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84AC" w14:textId="77777777" w:rsidR="00C96A00" w:rsidRDefault="00C96A00"/>
    <w:p w14:paraId="18BC681E" w14:textId="77777777" w:rsidR="00C96A00" w:rsidRDefault="00C96A00"/>
    <w:tbl>
      <w:tblPr>
        <w:tblStyle w:val="TableGrid"/>
        <w:tblW w:w="145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6"/>
        <w:gridCol w:w="7256"/>
      </w:tblGrid>
      <w:tr w:rsidR="00C96A00" w:rsidRPr="00C96A00" w14:paraId="2E24EFFE" w14:textId="77777777" w:rsidTr="00C96A00">
        <w:trPr>
          <w:trHeight w:val="5490"/>
        </w:trPr>
        <w:tc>
          <w:tcPr>
            <w:tcW w:w="7256" w:type="dxa"/>
            <w:tcBorders>
              <w:right w:val="single" w:sz="4" w:space="0" w:color="BFBFBF" w:themeColor="background1" w:themeShade="BF"/>
            </w:tcBorders>
          </w:tcPr>
          <w:p w14:paraId="0EF31221" w14:textId="77777777" w:rsidR="00C96A00" w:rsidRPr="00C96A00" w:rsidRDefault="00BC0471">
            <w:pPr>
              <w:rPr>
                <w:rFonts w:asciiTheme="minorBidi" w:hAnsiTheme="minorBidi"/>
                <w:b/>
                <w:bCs/>
                <w:color w:val="00616D"/>
                <w:sz w:val="32"/>
                <w:szCs w:val="32"/>
              </w:rPr>
            </w:pPr>
            <w:r w:rsidRPr="00C96A00">
              <w:rPr>
                <w:rFonts w:asciiTheme="minorBidi" w:hAnsiTheme="minorBidi"/>
                <w:b/>
                <w:bCs/>
                <w:color w:val="00616D"/>
                <w:sz w:val="32"/>
                <w:szCs w:val="32"/>
              </w:rPr>
              <w:t>Obituary</w:t>
            </w:r>
          </w:p>
          <w:p w14:paraId="1E0B3D8E" w14:textId="77777777" w:rsidR="00C96A00" w:rsidRDefault="00C96A00">
            <w:pPr>
              <w:rPr>
                <w:rFonts w:asciiTheme="minorBidi" w:hAnsiTheme="minorBidi"/>
              </w:rPr>
            </w:pPr>
          </w:p>
          <w:p w14:paraId="30452197" w14:textId="77777777" w:rsidR="00C96A00" w:rsidRPr="00C96A00" w:rsidRDefault="00BC0471" w:rsidP="00BC0471">
            <w:pPr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BC0471">
              <w:rPr>
                <w:rFonts w:asciiTheme="minorBidi" w:eastAsia="Times New Roman" w:hAnsiTheme="minorBidi"/>
                <w:sz w:val="28"/>
                <w:szCs w:val="28"/>
              </w:rPr>
              <w:t>T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he KFUPM community expresses its deep sorrow and sincere condolences to </w:t>
            </w:r>
            <w:r w:rsidR="00C96A00"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Mr. Bader bin Abdulqader Abu Saber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, </w:t>
            </w:r>
            <w:r w:rsidR="00C96A00"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Director General of Student Housing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, on the unfortunate passing of </w:t>
            </w:r>
            <w:r w:rsidR="00C96A00"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his brother, Mohammed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>.</w:t>
            </w:r>
          </w:p>
          <w:p w14:paraId="67266FC0" w14:textId="77777777" w:rsidR="00C96A00" w:rsidRPr="00C96A00" w:rsidRDefault="00C96A00" w:rsidP="00C96A00">
            <w:pPr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May Almighty Allah Subhanu </w:t>
            </w:r>
            <w:proofErr w:type="spellStart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>Wa</w:t>
            </w:r>
            <w:proofErr w:type="spellEnd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</w:t>
            </w:r>
            <w:proofErr w:type="spellStart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>Taa’la</w:t>
            </w:r>
            <w:proofErr w:type="spellEnd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forgive </w:t>
            </w:r>
            <w:r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him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and rest </w:t>
            </w:r>
            <w:r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his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soul in heavenly peace in Jannat Al-Ferdaus (Aameen).</w:t>
            </w:r>
          </w:p>
          <w:p w14:paraId="489A070B" w14:textId="77777777" w:rsidR="00BC0471" w:rsidRPr="00BC0471" w:rsidRDefault="00C96A00" w:rsidP="00C96A00">
            <w:pPr>
              <w:spacing w:before="100" w:beforeAutospacing="1" w:after="100" w:afterAutospacing="1"/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</w:pPr>
            <w:r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Mr. Bader bin Abdulqader Abu Saber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can be contacted via email: </w:t>
            </w:r>
            <w:r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>abusaber@kfupm.edu.sa</w:t>
            </w:r>
          </w:p>
          <w:p w14:paraId="580D1938" w14:textId="77777777" w:rsidR="00C96A00" w:rsidRPr="00C96A00" w:rsidRDefault="00C96A00" w:rsidP="00C96A00">
            <w:pPr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098D6C96" w14:textId="77777777" w:rsidR="00C96A00" w:rsidRPr="00C96A00" w:rsidRDefault="00C96A00" w:rsidP="00C96A00">
            <w:pPr>
              <w:rPr>
                <w:rFonts w:asciiTheme="minorBidi" w:hAnsiTheme="minorBidi"/>
              </w:rPr>
            </w:pPr>
          </w:p>
        </w:tc>
        <w:tc>
          <w:tcPr>
            <w:tcW w:w="7256" w:type="dxa"/>
            <w:tcBorders>
              <w:left w:val="single" w:sz="4" w:space="0" w:color="BFBFBF" w:themeColor="background1" w:themeShade="BF"/>
            </w:tcBorders>
          </w:tcPr>
          <w:p w14:paraId="118B77E8" w14:textId="77777777" w:rsidR="00C96A00" w:rsidRPr="00C96A00" w:rsidRDefault="00C96A00" w:rsidP="00C96A00">
            <w:pPr>
              <w:bidi/>
              <w:rPr>
                <w:rFonts w:asciiTheme="minorBidi" w:hAnsiTheme="minorBidi"/>
                <w:b/>
                <w:bCs/>
                <w:color w:val="00616D"/>
                <w:sz w:val="36"/>
                <w:szCs w:val="36"/>
              </w:rPr>
            </w:pPr>
            <w:r w:rsidRPr="00C96A00">
              <w:rPr>
                <w:rFonts w:asciiTheme="minorBidi" w:hAnsiTheme="minorBidi"/>
                <w:b/>
                <w:bCs/>
                <w:color w:val="00616D"/>
                <w:sz w:val="36"/>
                <w:szCs w:val="36"/>
                <w:rtl/>
              </w:rPr>
              <w:t>تعزيــة</w:t>
            </w:r>
          </w:p>
          <w:p w14:paraId="2E83C8B6" w14:textId="77777777" w:rsidR="00BC0471" w:rsidRPr="00BC0471" w:rsidRDefault="00C96A00" w:rsidP="00BC0471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BC0471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يتقدم منسوبو الجامعة بخالص التعازي والمواساة للأستاذ </w:t>
            </w:r>
            <w:r w:rsidRPr="00BC0471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</w:rPr>
              <w:t>بدر بن عبد القادر أبو صابر</w:t>
            </w:r>
            <w:r w:rsidRPr="00BC0471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، </w:t>
            </w:r>
            <w:r w:rsidRPr="00BC0471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</w:rPr>
              <w:t>مدير عام إسكان الطلاب</w:t>
            </w:r>
            <w:r w:rsidRPr="00BC0471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، في وفاة </w:t>
            </w:r>
            <w:r w:rsidRPr="00BC0471">
              <w:rPr>
                <w:rFonts w:asciiTheme="minorBidi" w:eastAsia="Times New Roman" w:hAnsiTheme="minorBidi" w:hint="cs"/>
                <w:b/>
                <w:bCs/>
                <w:sz w:val="28"/>
                <w:szCs w:val="28"/>
                <w:rtl/>
              </w:rPr>
              <w:t>أخيه محمد</w:t>
            </w:r>
            <w:r w:rsidRPr="00BC0471">
              <w:rPr>
                <w:rFonts w:asciiTheme="minorBidi" w:eastAsia="Times New Roman" w:hAnsiTheme="minorBidi"/>
                <w:sz w:val="28"/>
                <w:szCs w:val="28"/>
                <w:rtl/>
              </w:rPr>
              <w:t>.</w:t>
            </w:r>
            <w:r w:rsidRPr="00BC0471">
              <w:rPr>
                <w:rFonts w:asciiTheme="minorBidi" w:eastAsia="Times New Roman" w:hAnsiTheme="minorBidi"/>
                <w:sz w:val="28"/>
                <w:szCs w:val="28"/>
              </w:rPr>
              <w:t>.</w:t>
            </w:r>
          </w:p>
          <w:p w14:paraId="10B7C842" w14:textId="77777777" w:rsidR="00BC0471" w:rsidRPr="00BC0471" w:rsidRDefault="00BC0471" w:rsidP="00BC0471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758A5328" w14:textId="77777777" w:rsidR="00C96A00" w:rsidRPr="00C96A00" w:rsidRDefault="00C96A00" w:rsidP="00BC0471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C96A00">
              <w:rPr>
                <w:rFonts w:asciiTheme="minorBidi" w:eastAsia="Times New Roman" w:hAnsiTheme="minorBidi"/>
                <w:sz w:val="28"/>
                <w:szCs w:val="28"/>
                <w:rtl/>
              </w:rPr>
              <w:t>نسأل الله سبحانه وتعالى أن يتغمد الفقيد/الفقيدة بواسع رحمته، وأن يُلهم أهله الصبر والسلوان، ويسكنه فسيح جناته (آمين)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>.</w:t>
            </w:r>
          </w:p>
          <w:p w14:paraId="56A514CC" w14:textId="22A4A5A2" w:rsidR="00BC0471" w:rsidRPr="00BC0471" w:rsidRDefault="00BC0471" w:rsidP="00BC0471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161BCC46" w14:textId="53DA144E" w:rsidR="00BC0471" w:rsidRDefault="00C96A00" w:rsidP="00F16B82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</w:pPr>
            <w:r w:rsidRPr="00C96A00">
              <w:rPr>
                <w:rFonts w:asciiTheme="minorBidi" w:eastAsia="Times New Roman" w:hAnsiTheme="minorBidi"/>
                <w:sz w:val="28"/>
                <w:szCs w:val="28"/>
                <w:rtl/>
              </w:rPr>
              <w:t>ويُستقبل العزاء من خلال البريد الإلكتروني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: </w:t>
            </w:r>
            <w:hyperlink r:id="rId9" w:history="1">
              <w:r w:rsidR="00F16B82" w:rsidRPr="00423B58">
                <w:rPr>
                  <w:rStyle w:val="Hyperlink"/>
                  <w:rFonts w:asciiTheme="minorBidi" w:eastAsia="Times New Roman" w:hAnsiTheme="minorBidi"/>
                  <w:b/>
                  <w:bCs/>
                  <w:sz w:val="28"/>
                  <w:szCs w:val="28"/>
                  <w:rtl/>
                </w:rPr>
                <w:t>abusaber@kfupm.edu.sa</w:t>
              </w:r>
            </w:hyperlink>
          </w:p>
          <w:p w14:paraId="5EB20A96" w14:textId="3CA1F0A1" w:rsidR="00F16B82" w:rsidRDefault="00F16B82" w:rsidP="00F16B82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>ورقم الجوال :0544404100</w:t>
            </w:r>
          </w:p>
          <w:p w14:paraId="2DD44BDF" w14:textId="77777777" w:rsidR="00F16B82" w:rsidRPr="00F16B82" w:rsidRDefault="00F16B82" w:rsidP="00F16B82">
            <w:pPr>
              <w:bidi/>
              <w:spacing w:before="100" w:beforeAutospacing="1" w:after="100" w:afterAutospacing="1"/>
              <w:rPr>
                <w:rFonts w:asciiTheme="minorBidi" w:eastAsia="Times New Roman" w:hAnsiTheme="minorBidi" w:hint="cs"/>
                <w:sz w:val="28"/>
                <w:szCs w:val="28"/>
              </w:rPr>
            </w:pPr>
          </w:p>
          <w:p w14:paraId="43785E10" w14:textId="77777777" w:rsidR="00C96A00" w:rsidRPr="00C96A00" w:rsidRDefault="00C96A00" w:rsidP="00BC0471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7BBD7456" w14:textId="77777777" w:rsidR="00C96A00" w:rsidRPr="00C96A00" w:rsidRDefault="00C96A00" w:rsidP="00C96A00">
            <w:pPr>
              <w:bidi/>
              <w:rPr>
                <w:rFonts w:asciiTheme="minorBidi" w:hAnsiTheme="minorBidi"/>
              </w:rPr>
            </w:pPr>
          </w:p>
        </w:tc>
      </w:tr>
    </w:tbl>
    <w:p w14:paraId="5A17BAB7" w14:textId="77777777" w:rsidR="005239FE" w:rsidRPr="00C96A00" w:rsidRDefault="005239FE">
      <w:pPr>
        <w:rPr>
          <w:rFonts w:asciiTheme="minorBidi" w:hAnsiTheme="minorBidi"/>
        </w:rPr>
      </w:pPr>
    </w:p>
    <w:sectPr w:rsidR="005239FE" w:rsidRPr="00C96A00" w:rsidSect="00C96A00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F545" w14:textId="77777777" w:rsidR="00080E1B" w:rsidRDefault="00080E1B" w:rsidP="00C96A00">
      <w:pPr>
        <w:spacing w:after="0" w:line="240" w:lineRule="auto"/>
      </w:pPr>
      <w:r>
        <w:separator/>
      </w:r>
    </w:p>
  </w:endnote>
  <w:endnote w:type="continuationSeparator" w:id="0">
    <w:p w14:paraId="1A71FD65" w14:textId="77777777" w:rsidR="00080E1B" w:rsidRDefault="00080E1B" w:rsidP="00C9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8E19" w14:textId="77777777" w:rsidR="00080E1B" w:rsidRDefault="00080E1B" w:rsidP="00C96A00">
      <w:pPr>
        <w:spacing w:after="0" w:line="240" w:lineRule="auto"/>
      </w:pPr>
      <w:r>
        <w:separator/>
      </w:r>
    </w:p>
  </w:footnote>
  <w:footnote w:type="continuationSeparator" w:id="0">
    <w:p w14:paraId="04C4DD31" w14:textId="77777777" w:rsidR="00080E1B" w:rsidRDefault="00080E1B" w:rsidP="00C9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1ACE" w14:textId="77777777" w:rsidR="00C96A00" w:rsidRDefault="00C96A0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DACA6D" wp14:editId="4C946335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10050145" cy="2125345"/>
          <wp:effectExtent l="0" t="0" r="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1970" cy="21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00"/>
    <w:rsid w:val="00080E1B"/>
    <w:rsid w:val="002D6C8B"/>
    <w:rsid w:val="002E324A"/>
    <w:rsid w:val="005239FE"/>
    <w:rsid w:val="006F2637"/>
    <w:rsid w:val="00BC0471"/>
    <w:rsid w:val="00C96A00"/>
    <w:rsid w:val="00E260C9"/>
    <w:rsid w:val="00F1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AEB727"/>
  <w15:chartTrackingRefBased/>
  <w15:docId w15:val="{7D5CBA6F-082E-4AFF-BA18-8A2F6716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A00"/>
  </w:style>
  <w:style w:type="paragraph" w:styleId="Footer">
    <w:name w:val="footer"/>
    <w:basedOn w:val="Normal"/>
    <w:link w:val="Foot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A00"/>
  </w:style>
  <w:style w:type="table" w:styleId="TableGrid">
    <w:name w:val="Table Grid"/>
    <w:basedOn w:val="TableNormal"/>
    <w:uiPriority w:val="39"/>
    <w:rsid w:val="00C9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A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A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9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busaber@kfupm.edu.s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eb3d15-24a9-4fc3-8584-e8e267de41a5"/>
    <lcf76f155ced4ddcb4097134ff3c332f xmlns="92acef7f-4ea3-4788-9f45-bad641ba44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B5BFCA7A90CE4F963C0CE1497DBAFC" ma:contentTypeVersion="13" ma:contentTypeDescription="Create a new document." ma:contentTypeScope="" ma:versionID="3b4d6225f0078e5b0a3fdac50a39bf36">
  <xsd:schema xmlns:xsd="http://www.w3.org/2001/XMLSchema" xmlns:xs="http://www.w3.org/2001/XMLSchema" xmlns:p="http://schemas.microsoft.com/office/2006/metadata/properties" xmlns:ns2="92acef7f-4ea3-4788-9f45-bad641ba4414" xmlns:ns3="b9eb3d15-24a9-4fc3-8584-e8e267de41a5" targetNamespace="http://schemas.microsoft.com/office/2006/metadata/properties" ma:root="true" ma:fieldsID="ad4567b4696cb78553ab6fa21355d501" ns2:_="" ns3:_="">
    <xsd:import namespace="92acef7f-4ea3-4788-9f45-bad641ba4414"/>
    <xsd:import namespace="b9eb3d15-24a9-4fc3-8584-e8e267de4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cef7f-4ea3-4788-9f45-bad641ba4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f4d030-a2bd-4159-b459-856363f4e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b3d15-24a9-4fc3-8584-e8e267de41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69d687-fcdc-4a69-aa14-43fd7cdbdf31}" ma:internalName="TaxCatchAll" ma:showField="CatchAllData" ma:web="b9eb3d15-24a9-4fc3-8584-e8e267de4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5AF2D-957D-41CA-B3EB-B64A501D19A2}">
  <ds:schemaRefs>
    <ds:schemaRef ds:uri="http://schemas.microsoft.com/office/2006/metadata/properties"/>
    <ds:schemaRef ds:uri="http://schemas.microsoft.com/office/infopath/2007/PartnerControls"/>
    <ds:schemaRef ds:uri="b9eb3d15-24a9-4fc3-8584-e8e267de41a5"/>
    <ds:schemaRef ds:uri="92acef7f-4ea3-4788-9f45-bad641ba4414"/>
  </ds:schemaRefs>
</ds:datastoreItem>
</file>

<file path=customXml/itemProps2.xml><?xml version="1.0" encoding="utf-8"?>
<ds:datastoreItem xmlns:ds="http://schemas.openxmlformats.org/officeDocument/2006/customXml" ds:itemID="{704CBD26-0DCE-4148-8E94-00C0318E1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BFA59-81F3-4466-AFBA-7D7B1701A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cef7f-4ea3-4788-9f45-bad641ba4414"/>
    <ds:schemaRef ds:uri="b9eb3d15-24a9-4fc3-8584-e8e267de4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Abdullah Alnimer</dc:creator>
  <cp:keywords/>
  <dc:description/>
  <cp:lastModifiedBy>Bader Ahmed AL-Shehab</cp:lastModifiedBy>
  <cp:revision>2</cp:revision>
  <dcterms:created xsi:type="dcterms:W3CDTF">2025-05-01T13:39:00Z</dcterms:created>
  <dcterms:modified xsi:type="dcterms:W3CDTF">2026-10-12T11:03:00Z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0x01010074B5BFCA7A90CE4F963C0CE1497DBAFC</vt:lpwstr>
  </property>
</Properties>
</file>